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17" w:rsidRPr="007E5517" w:rsidRDefault="007E5517" w:rsidP="007E5517">
      <w:pPr>
        <w:tabs>
          <w:tab w:val="left" w:pos="1110"/>
        </w:tabs>
        <w:jc w:val="center"/>
        <w:rPr>
          <w:rFonts w:asciiTheme="majorHAnsi" w:hAnsiTheme="majorHAnsi" w:cs="Arial"/>
          <w:b/>
          <w:i/>
          <w:color w:val="0D0D0D" w:themeColor="text1" w:themeTint="F2"/>
          <w:sz w:val="32"/>
          <w:szCs w:val="32"/>
        </w:rPr>
      </w:pPr>
      <w:r w:rsidRPr="007E5517">
        <w:rPr>
          <w:rFonts w:asciiTheme="majorHAnsi" w:hAnsiTheme="majorHAnsi" w:cs="Arial"/>
          <w:b/>
          <w:i/>
          <w:color w:val="0D0D0D" w:themeColor="text1" w:themeTint="F2"/>
          <w:sz w:val="32"/>
          <w:szCs w:val="32"/>
        </w:rPr>
        <w:t>CONCURSO</w:t>
      </w:r>
    </w:p>
    <w:p w:rsidR="00C66942" w:rsidRPr="007E5517" w:rsidRDefault="007E5517" w:rsidP="00C66942">
      <w:pPr>
        <w:tabs>
          <w:tab w:val="left" w:pos="1110"/>
        </w:tabs>
        <w:jc w:val="center"/>
        <w:rPr>
          <w:rFonts w:asciiTheme="majorHAnsi" w:hAnsiTheme="majorHAnsi" w:cs="Arial"/>
          <w:b/>
          <w:i/>
          <w:color w:val="0D0D0D" w:themeColor="text1" w:themeTint="F2"/>
          <w:sz w:val="32"/>
          <w:szCs w:val="32"/>
        </w:rPr>
      </w:pPr>
      <w:r>
        <w:rPr>
          <w:rFonts w:asciiTheme="majorHAnsi" w:hAnsiTheme="majorHAnsi" w:cs="Arial"/>
          <w:b/>
          <w:i/>
          <w:color w:val="0D0D0D" w:themeColor="text1" w:themeTint="F2"/>
          <w:sz w:val="32"/>
          <w:szCs w:val="32"/>
        </w:rPr>
        <w:t>“</w:t>
      </w:r>
      <w:r w:rsidR="00096906" w:rsidRPr="007E5517">
        <w:rPr>
          <w:rFonts w:asciiTheme="majorHAnsi" w:hAnsiTheme="majorHAnsi" w:cs="Arial"/>
          <w:b/>
          <w:i/>
          <w:color w:val="0D0D0D" w:themeColor="text1" w:themeTint="F2"/>
          <w:sz w:val="32"/>
          <w:szCs w:val="32"/>
        </w:rPr>
        <w:t>UN LOGO PARA MI INSTITUTO</w:t>
      </w:r>
      <w:r>
        <w:rPr>
          <w:rFonts w:asciiTheme="majorHAnsi" w:hAnsiTheme="majorHAnsi" w:cs="Arial"/>
          <w:b/>
          <w:i/>
          <w:color w:val="0D0D0D" w:themeColor="text1" w:themeTint="F2"/>
          <w:sz w:val="32"/>
          <w:szCs w:val="32"/>
        </w:rPr>
        <w:t>”</w:t>
      </w:r>
    </w:p>
    <w:p w:rsidR="007E5517" w:rsidRDefault="007E5517" w:rsidP="00C66942">
      <w:pPr>
        <w:tabs>
          <w:tab w:val="left" w:pos="1110"/>
        </w:tabs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96906" w:rsidRPr="007E5517" w:rsidRDefault="00096906" w:rsidP="00C66942">
      <w:pPr>
        <w:tabs>
          <w:tab w:val="left" w:pos="1110"/>
        </w:tabs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 xml:space="preserve">Bases </w:t>
      </w:r>
      <w:r w:rsidR="007E5517">
        <w:rPr>
          <w:rFonts w:ascii="Arial" w:hAnsi="Arial" w:cs="Arial"/>
          <w:color w:val="0D0D0D" w:themeColor="text1" w:themeTint="F2"/>
          <w:sz w:val="24"/>
          <w:szCs w:val="24"/>
        </w:rPr>
        <w:t xml:space="preserve">y condiciones </w:t>
      </w:r>
    </w:p>
    <w:p w:rsidR="007E5517" w:rsidRDefault="007E5517" w:rsidP="00C66942">
      <w:pPr>
        <w:spacing w:line="360" w:lineRule="auto"/>
        <w:jc w:val="both"/>
        <w:rPr>
          <w:color w:val="0D0D0D" w:themeColor="text1" w:themeTint="F2"/>
          <w:sz w:val="24"/>
          <w:szCs w:val="24"/>
        </w:rPr>
      </w:pPr>
    </w:p>
    <w:p w:rsidR="00C66942" w:rsidRPr="007E5517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 xml:space="preserve">1-Objetivos: </w:t>
      </w: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ab/>
      </w:r>
    </w:p>
    <w:p w:rsidR="00C66942" w:rsidRPr="007E5517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 xml:space="preserve">Creación de un logotipo institucional inédito que identifique al Instituto Superior de Formación Docente y Técnica N° 70 </w:t>
      </w:r>
      <w:r w:rsidR="00D21D57" w:rsidRPr="007E5517">
        <w:rPr>
          <w:rFonts w:ascii="Vijaya" w:eastAsia="Malgun Gothic" w:hAnsi="Vijaya" w:cs="Vijaya"/>
          <w:i/>
          <w:color w:val="0D0D0D" w:themeColor="text1" w:themeTint="F2"/>
          <w:sz w:val="28"/>
          <w:szCs w:val="28"/>
        </w:rPr>
        <w:t>“</w:t>
      </w:r>
      <w:r w:rsidRPr="007E5517">
        <w:rPr>
          <w:rFonts w:ascii="Vijaya" w:eastAsia="Malgun Gothic" w:hAnsi="Vijaya" w:cs="Vijaya"/>
          <w:i/>
          <w:color w:val="0D0D0D" w:themeColor="text1" w:themeTint="F2"/>
          <w:sz w:val="28"/>
          <w:szCs w:val="28"/>
        </w:rPr>
        <w:t>Manuel Belgrano</w:t>
      </w:r>
      <w:r w:rsidR="00D21D57" w:rsidRPr="007E5517">
        <w:rPr>
          <w:rFonts w:ascii="Vijaya" w:eastAsia="Malgun Gothic" w:hAnsi="Vijaya" w:cs="Vijaya"/>
          <w:i/>
          <w:color w:val="0D0D0D" w:themeColor="text1" w:themeTint="F2"/>
          <w:sz w:val="28"/>
          <w:szCs w:val="28"/>
        </w:rPr>
        <w:t>”</w:t>
      </w:r>
      <w:r w:rsidRPr="007E5517">
        <w:rPr>
          <w:rFonts w:ascii="Vijaya" w:eastAsia="Malgun Gothic" w:hAnsi="Vijaya" w:cs="Vijaya"/>
          <w:i/>
          <w:color w:val="0D0D0D" w:themeColor="text1" w:themeTint="F2"/>
          <w:sz w:val="28"/>
          <w:szCs w:val="28"/>
        </w:rPr>
        <w:t>.</w:t>
      </w:r>
    </w:p>
    <w:p w:rsidR="00C66942" w:rsidRPr="007E5517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>El tema, la técnica o motivo del diseño será libre, teniendo en cuenta que la imagen habrá de ser reproducida posteriormente en distintos soportes y materiales.</w:t>
      </w:r>
    </w:p>
    <w:p w:rsidR="00C66942" w:rsidRPr="007E5517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>2-Podrán participar en forma individual o en equipo personas mayores de 18 años, de cualquier nacionalidad.</w:t>
      </w:r>
    </w:p>
    <w:p w:rsidR="00C66942" w:rsidRPr="007E5517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>Los grupos tendrán un máximo de cuatro miembros.</w:t>
      </w:r>
    </w:p>
    <w:p w:rsidR="00C66942" w:rsidRPr="007E5517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>De los trabajos presentados: deben ser trabajos originales, no habiendo sido ni total ni parcialmente publicados, ni sometidos a consideración para su publicación gráfica, editorial, base de datos, grupos de internet o análogos.</w:t>
      </w:r>
    </w:p>
    <w:p w:rsidR="00C66942" w:rsidRPr="0072141B" w:rsidRDefault="00C66942" w:rsidP="00D27340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2141B">
        <w:rPr>
          <w:rFonts w:ascii="Arial" w:hAnsi="Arial" w:cs="Arial"/>
          <w:sz w:val="24"/>
          <w:szCs w:val="24"/>
        </w:rPr>
        <w:t xml:space="preserve">Se deberá proponer una imagen </w:t>
      </w:r>
      <w:r w:rsidR="0072141B" w:rsidRPr="0072141B">
        <w:rPr>
          <w:rFonts w:ascii="Arial" w:hAnsi="Arial" w:cs="Arial"/>
          <w:sz w:val="24"/>
          <w:szCs w:val="24"/>
        </w:rPr>
        <w:t>institucional que represente la identidad de  la misma</w:t>
      </w:r>
      <w:r w:rsidR="00D27340">
        <w:rPr>
          <w:rFonts w:ascii="Arial" w:hAnsi="Arial" w:cs="Arial"/>
          <w:sz w:val="24"/>
          <w:szCs w:val="24"/>
        </w:rPr>
        <w:t>.</w:t>
      </w:r>
    </w:p>
    <w:p w:rsidR="00C66942" w:rsidRPr="007E5517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 xml:space="preserve">3- De la presentación: </w:t>
      </w:r>
    </w:p>
    <w:p w:rsidR="00C66942" w:rsidRPr="001C112D" w:rsidRDefault="00246261" w:rsidP="00C669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112D">
        <w:rPr>
          <w:rFonts w:ascii="Arial" w:hAnsi="Arial" w:cs="Arial"/>
          <w:sz w:val="24"/>
          <w:szCs w:val="24"/>
        </w:rPr>
        <w:t>El trabajo deberá ser presentado en sobre cerrado</w:t>
      </w:r>
      <w:r w:rsidR="001C112D" w:rsidRPr="001C112D">
        <w:rPr>
          <w:rFonts w:ascii="Arial" w:hAnsi="Arial" w:cs="Arial"/>
          <w:sz w:val="24"/>
          <w:szCs w:val="24"/>
        </w:rPr>
        <w:t xml:space="preserve">. En el reverso del mismo se  pegará un sobre blanco, cerrado, consignándose en su interior </w:t>
      </w:r>
      <w:r w:rsidR="00C66942" w:rsidRPr="001C112D">
        <w:rPr>
          <w:rFonts w:ascii="Arial" w:hAnsi="Arial" w:cs="Arial"/>
          <w:sz w:val="24"/>
          <w:szCs w:val="24"/>
        </w:rPr>
        <w:t>los datos del/de los participantes representados p</w:t>
      </w:r>
      <w:r w:rsidR="001C112D" w:rsidRPr="001C112D">
        <w:rPr>
          <w:rFonts w:ascii="Arial" w:hAnsi="Arial" w:cs="Arial"/>
          <w:sz w:val="24"/>
          <w:szCs w:val="24"/>
        </w:rPr>
        <w:t>or el seudónimo:</w:t>
      </w:r>
    </w:p>
    <w:p w:rsidR="00C66942" w:rsidRPr="007E5517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>-Nombre y apellido.</w:t>
      </w:r>
    </w:p>
    <w:p w:rsidR="00C66942" w:rsidRPr="007E5517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-Documento de identidad: número y tipo.</w:t>
      </w:r>
    </w:p>
    <w:p w:rsidR="00C66942" w:rsidRPr="007E5517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>-Domicilio, código postal, teléfono, mail.</w:t>
      </w:r>
    </w:p>
    <w:p w:rsidR="00C66942" w:rsidRPr="007E5517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 xml:space="preserve">Cada participante deberá presentar la obra en: </w:t>
      </w:r>
    </w:p>
    <w:p w:rsidR="001F547A" w:rsidRDefault="00C66942" w:rsidP="00C669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F547A">
        <w:rPr>
          <w:rFonts w:ascii="Arial" w:hAnsi="Arial" w:cs="Arial"/>
          <w:color w:val="0D0D0D" w:themeColor="text1" w:themeTint="F2"/>
          <w:sz w:val="24"/>
          <w:szCs w:val="24"/>
        </w:rPr>
        <w:t xml:space="preserve">Versión física: en láminas originales de tamaño A3 (420 x 297 mm). </w:t>
      </w:r>
      <w:r w:rsidR="001F547A" w:rsidRPr="001F547A">
        <w:rPr>
          <w:rFonts w:ascii="Arial" w:hAnsi="Arial" w:cs="Arial"/>
          <w:color w:val="0D0D0D" w:themeColor="text1" w:themeTint="F2"/>
          <w:sz w:val="24"/>
          <w:szCs w:val="24"/>
        </w:rPr>
        <w:t>D</w:t>
      </w:r>
      <w:r w:rsidRPr="001F547A">
        <w:rPr>
          <w:rFonts w:ascii="Arial" w:hAnsi="Arial" w:cs="Arial"/>
          <w:color w:val="0D0D0D" w:themeColor="text1" w:themeTint="F2"/>
          <w:sz w:val="24"/>
          <w:szCs w:val="24"/>
        </w:rPr>
        <w:t xml:space="preserve">eberá presentarse en una lámina plana una versión en </w:t>
      </w:r>
      <w:r w:rsidR="001F547A" w:rsidRPr="001F547A">
        <w:rPr>
          <w:rFonts w:ascii="Arial" w:hAnsi="Arial" w:cs="Arial"/>
          <w:color w:val="0D0D0D" w:themeColor="text1" w:themeTint="F2"/>
          <w:sz w:val="24"/>
          <w:szCs w:val="24"/>
        </w:rPr>
        <w:t>blanco y negro, y otra en color</w:t>
      </w:r>
      <w:r w:rsidRPr="001F547A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</w:p>
    <w:p w:rsidR="005F30C0" w:rsidRDefault="00C66942" w:rsidP="00C669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F547A">
        <w:rPr>
          <w:rFonts w:ascii="Arial" w:hAnsi="Arial" w:cs="Arial"/>
          <w:color w:val="0D0D0D" w:themeColor="text1" w:themeTint="F2"/>
          <w:sz w:val="24"/>
          <w:szCs w:val="24"/>
        </w:rPr>
        <w:t>Versión digital: todo lo planteado anteriormente en Cd o DVD para su tratamiento en equipos de computación.</w:t>
      </w:r>
    </w:p>
    <w:p w:rsidR="001F547A" w:rsidRPr="001F547A" w:rsidRDefault="001F547A" w:rsidP="001F547A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F547A">
        <w:rPr>
          <w:rFonts w:ascii="Arial" w:hAnsi="Arial" w:cs="Arial"/>
          <w:color w:val="0D0D0D" w:themeColor="text1" w:themeTint="F2"/>
          <w:sz w:val="24"/>
          <w:szCs w:val="24"/>
        </w:rPr>
        <w:t>Se adjuntará al trabajo una breve justificación (de veinte líneas como máximo) con los fundamentos de la obra, materiales y técnica utilizada.</w:t>
      </w:r>
    </w:p>
    <w:p w:rsidR="005F30C0" w:rsidRPr="00E57340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E57340">
        <w:rPr>
          <w:rFonts w:ascii="Arial" w:hAnsi="Arial" w:cs="Arial"/>
          <w:color w:val="0D0D0D" w:themeColor="text1" w:themeTint="F2"/>
          <w:sz w:val="24"/>
          <w:szCs w:val="24"/>
        </w:rPr>
        <w:t>4-</w:t>
      </w:r>
      <w:r w:rsidR="005F30C0" w:rsidRPr="00E57340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70D0B" w:rsidRPr="00E57340">
        <w:rPr>
          <w:rFonts w:ascii="Arial" w:hAnsi="Arial" w:cs="Arial"/>
          <w:color w:val="0D0D0D" w:themeColor="text1" w:themeTint="F2"/>
          <w:sz w:val="24"/>
          <w:szCs w:val="24"/>
        </w:rPr>
        <w:t>Difus</w:t>
      </w:r>
      <w:r w:rsidR="005F30C0" w:rsidRPr="00E57340">
        <w:rPr>
          <w:rFonts w:ascii="Arial" w:hAnsi="Arial" w:cs="Arial"/>
          <w:color w:val="0D0D0D" w:themeColor="text1" w:themeTint="F2"/>
          <w:sz w:val="24"/>
          <w:szCs w:val="24"/>
        </w:rPr>
        <w:t xml:space="preserve">ión: </w:t>
      </w:r>
    </w:p>
    <w:p w:rsidR="005F30C0" w:rsidRPr="00E57340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E57340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F30C0" w:rsidRPr="00E57340">
        <w:rPr>
          <w:rFonts w:ascii="Arial" w:hAnsi="Arial" w:cs="Arial"/>
          <w:color w:val="0D0D0D" w:themeColor="text1" w:themeTint="F2"/>
          <w:sz w:val="24"/>
          <w:szCs w:val="24"/>
        </w:rPr>
        <w:t xml:space="preserve">La fecha de </w:t>
      </w:r>
      <w:r w:rsidR="00670D0B" w:rsidRPr="00E57340">
        <w:rPr>
          <w:rFonts w:ascii="Arial" w:hAnsi="Arial" w:cs="Arial"/>
          <w:color w:val="0D0D0D" w:themeColor="text1" w:themeTint="F2"/>
          <w:sz w:val="24"/>
          <w:szCs w:val="24"/>
        </w:rPr>
        <w:t>Difus</w:t>
      </w:r>
      <w:r w:rsidR="005F30C0" w:rsidRPr="00E57340">
        <w:rPr>
          <w:rFonts w:ascii="Arial" w:hAnsi="Arial" w:cs="Arial"/>
          <w:color w:val="0D0D0D" w:themeColor="text1" w:themeTint="F2"/>
          <w:sz w:val="24"/>
          <w:szCs w:val="24"/>
        </w:rPr>
        <w:t>ión</w:t>
      </w:r>
      <w:r w:rsidR="00670D0B" w:rsidRPr="00E57340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5F30C0" w:rsidRPr="00E57340">
        <w:rPr>
          <w:rFonts w:ascii="Arial" w:hAnsi="Arial" w:cs="Arial"/>
          <w:color w:val="0D0D0D" w:themeColor="text1" w:themeTint="F2"/>
          <w:sz w:val="24"/>
          <w:szCs w:val="24"/>
        </w:rPr>
        <w:t xml:space="preserve"> en los diferentes medios se realizará</w:t>
      </w:r>
      <w:r w:rsidR="00EF5CB9" w:rsidRPr="00E57340">
        <w:rPr>
          <w:rFonts w:ascii="Arial" w:hAnsi="Arial" w:cs="Arial"/>
          <w:color w:val="0D0D0D" w:themeColor="text1" w:themeTint="F2"/>
          <w:sz w:val="24"/>
          <w:szCs w:val="24"/>
        </w:rPr>
        <w:t xml:space="preserve"> desde el </w:t>
      </w:r>
      <w:r w:rsidR="00BD785A" w:rsidRPr="00E57340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7D12DC">
        <w:rPr>
          <w:rFonts w:ascii="Arial" w:hAnsi="Arial" w:cs="Arial"/>
          <w:color w:val="0D0D0D" w:themeColor="text1" w:themeTint="F2"/>
          <w:sz w:val="24"/>
          <w:szCs w:val="24"/>
        </w:rPr>
        <w:t>lunes 17 de septiembre al viernes 26 de octubre</w:t>
      </w:r>
      <w:r w:rsidR="00EF5CB9" w:rsidRPr="00E57340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C66942" w:rsidRPr="00E57340" w:rsidRDefault="005F30C0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E57340">
        <w:rPr>
          <w:rFonts w:ascii="Arial" w:hAnsi="Arial" w:cs="Arial"/>
          <w:color w:val="0D0D0D" w:themeColor="text1" w:themeTint="F2"/>
          <w:sz w:val="24"/>
          <w:szCs w:val="24"/>
        </w:rPr>
        <w:t xml:space="preserve">5- </w:t>
      </w:r>
      <w:r w:rsidR="00C66942" w:rsidRPr="00E57340">
        <w:rPr>
          <w:rFonts w:ascii="Arial" w:hAnsi="Arial" w:cs="Arial"/>
          <w:color w:val="0D0D0D" w:themeColor="text1" w:themeTint="F2"/>
          <w:sz w:val="24"/>
          <w:szCs w:val="24"/>
        </w:rPr>
        <w:t xml:space="preserve">Recepción: </w:t>
      </w:r>
    </w:p>
    <w:p w:rsidR="00C66942" w:rsidRPr="00E57340" w:rsidRDefault="00BF7FDD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E57340">
        <w:rPr>
          <w:rFonts w:ascii="Arial" w:hAnsi="Arial" w:cs="Arial"/>
          <w:color w:val="0D0D0D" w:themeColor="text1" w:themeTint="F2"/>
          <w:sz w:val="24"/>
          <w:szCs w:val="24"/>
        </w:rPr>
        <w:t>La fecha límite para la presentación de lo</w:t>
      </w:r>
      <w:r w:rsidR="007D12DC">
        <w:rPr>
          <w:rFonts w:ascii="Arial" w:hAnsi="Arial" w:cs="Arial"/>
          <w:color w:val="0D0D0D" w:themeColor="text1" w:themeTint="F2"/>
          <w:sz w:val="24"/>
          <w:szCs w:val="24"/>
        </w:rPr>
        <w:t>s trabajos será el 31 de octubre</w:t>
      </w:r>
      <w:r w:rsidRPr="00E57340">
        <w:rPr>
          <w:rFonts w:ascii="Arial" w:hAnsi="Arial" w:cs="Arial"/>
          <w:color w:val="0D0D0D" w:themeColor="text1" w:themeTint="F2"/>
          <w:sz w:val="24"/>
          <w:szCs w:val="24"/>
        </w:rPr>
        <w:t xml:space="preserve"> del corriente año. Dichos </w:t>
      </w:r>
      <w:r w:rsidR="00C66942" w:rsidRPr="00E57340">
        <w:rPr>
          <w:rFonts w:ascii="Arial" w:hAnsi="Arial" w:cs="Arial"/>
          <w:color w:val="0D0D0D" w:themeColor="text1" w:themeTint="F2"/>
          <w:sz w:val="24"/>
          <w:szCs w:val="24"/>
        </w:rPr>
        <w:t xml:space="preserve">trabajos deberán ser entregados en Mesa de Entrada de la institución </w:t>
      </w:r>
      <w:r w:rsidRPr="00E57340">
        <w:rPr>
          <w:rFonts w:ascii="Arial" w:hAnsi="Arial" w:cs="Arial"/>
          <w:color w:val="0D0D0D" w:themeColor="text1" w:themeTint="F2"/>
          <w:sz w:val="24"/>
          <w:szCs w:val="24"/>
        </w:rPr>
        <w:t xml:space="preserve">en el horario de </w:t>
      </w:r>
      <w:r w:rsidR="00EF5CB9" w:rsidRPr="00E57340">
        <w:rPr>
          <w:rFonts w:ascii="Arial" w:hAnsi="Arial" w:cs="Arial"/>
          <w:color w:val="0D0D0D" w:themeColor="text1" w:themeTint="F2"/>
          <w:sz w:val="24"/>
          <w:szCs w:val="24"/>
        </w:rPr>
        <w:t>15 a 20 hs.</w:t>
      </w:r>
    </w:p>
    <w:p w:rsidR="00C66942" w:rsidRPr="00E57340" w:rsidRDefault="005F30C0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E57340">
        <w:rPr>
          <w:rFonts w:ascii="Arial" w:hAnsi="Arial" w:cs="Arial"/>
          <w:color w:val="0D0D0D" w:themeColor="text1" w:themeTint="F2"/>
          <w:sz w:val="24"/>
          <w:szCs w:val="24"/>
        </w:rPr>
        <w:t>6</w:t>
      </w:r>
      <w:r w:rsidR="00C66942" w:rsidRPr="00E57340">
        <w:rPr>
          <w:rFonts w:ascii="Arial" w:hAnsi="Arial" w:cs="Arial"/>
          <w:color w:val="0D0D0D" w:themeColor="text1" w:themeTint="F2"/>
          <w:sz w:val="24"/>
          <w:szCs w:val="24"/>
        </w:rPr>
        <w:t xml:space="preserve">-Derechos: </w:t>
      </w:r>
    </w:p>
    <w:p w:rsidR="00C66942" w:rsidRPr="00E57340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E57340">
        <w:rPr>
          <w:rFonts w:ascii="Arial" w:hAnsi="Arial" w:cs="Arial"/>
          <w:color w:val="0D0D0D" w:themeColor="text1" w:themeTint="F2"/>
          <w:sz w:val="24"/>
          <w:szCs w:val="24"/>
        </w:rPr>
        <w:t xml:space="preserve">La adjudicación del premio y las menciones otorga plenas facultades al Instituto Superior de Formación Docente y Técnica N° 70 </w:t>
      </w:r>
      <w:r w:rsidR="00D21D57" w:rsidRPr="00E57340">
        <w:rPr>
          <w:rFonts w:ascii="Arial" w:hAnsi="Arial" w:cs="Arial"/>
          <w:color w:val="0D0D0D" w:themeColor="text1" w:themeTint="F2"/>
          <w:sz w:val="24"/>
          <w:szCs w:val="24"/>
        </w:rPr>
        <w:t>“</w:t>
      </w:r>
      <w:r w:rsidRPr="00E57340">
        <w:rPr>
          <w:rFonts w:ascii="Vijaya" w:hAnsi="Vijaya" w:cs="Vijaya"/>
          <w:color w:val="0D0D0D" w:themeColor="text1" w:themeTint="F2"/>
          <w:sz w:val="28"/>
          <w:szCs w:val="28"/>
        </w:rPr>
        <w:t>Manuel Belgrano</w:t>
      </w:r>
      <w:r w:rsidR="00D21D57" w:rsidRPr="00E57340">
        <w:rPr>
          <w:rFonts w:ascii="Vijaya" w:hAnsi="Vijaya" w:cs="Vijaya"/>
          <w:color w:val="0D0D0D" w:themeColor="text1" w:themeTint="F2"/>
          <w:sz w:val="28"/>
          <w:szCs w:val="28"/>
        </w:rPr>
        <w:t>”</w:t>
      </w:r>
      <w:r w:rsidRPr="00E57340">
        <w:rPr>
          <w:rFonts w:ascii="Arial" w:hAnsi="Arial" w:cs="Arial"/>
          <w:color w:val="0D0D0D" w:themeColor="text1" w:themeTint="F2"/>
          <w:sz w:val="24"/>
          <w:szCs w:val="24"/>
        </w:rPr>
        <w:t>, para disponer de los trabajos, la reproducción y difusión, sin limitación de los derechos que deberá ceder gratuitamente el autor como condición de la participación en el concurso.</w:t>
      </w:r>
    </w:p>
    <w:p w:rsidR="00EE2D43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>La mención del autor/res se hará cada vez que</w:t>
      </w:r>
      <w:r w:rsidR="00EE2D43">
        <w:rPr>
          <w:rFonts w:ascii="Arial" w:hAnsi="Arial" w:cs="Arial"/>
          <w:color w:val="0D0D0D" w:themeColor="text1" w:themeTint="F2"/>
          <w:sz w:val="24"/>
          <w:szCs w:val="24"/>
        </w:rPr>
        <w:t xml:space="preserve"> la situación lo amerite.</w:t>
      </w:r>
    </w:p>
    <w:p w:rsidR="0009577A" w:rsidRDefault="005F30C0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7</w:t>
      </w:r>
      <w:r w:rsidR="00C66942" w:rsidRPr="007E5517">
        <w:rPr>
          <w:rFonts w:ascii="Arial" w:hAnsi="Arial" w:cs="Arial"/>
          <w:color w:val="0D0D0D" w:themeColor="text1" w:themeTint="F2"/>
          <w:sz w:val="24"/>
          <w:szCs w:val="24"/>
        </w:rPr>
        <w:t xml:space="preserve">- </w:t>
      </w:r>
      <w:r w:rsidR="0009577A">
        <w:rPr>
          <w:rFonts w:ascii="Arial" w:hAnsi="Arial" w:cs="Arial"/>
          <w:color w:val="0D0D0D" w:themeColor="text1" w:themeTint="F2"/>
          <w:sz w:val="24"/>
          <w:szCs w:val="24"/>
        </w:rPr>
        <w:t>Premio:</w:t>
      </w:r>
    </w:p>
    <w:p w:rsidR="00312F9B" w:rsidRDefault="0009577A" w:rsidP="00C66942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El logo que resulte seleccionado pasará a ser el logo institucional.</w:t>
      </w:r>
    </w:p>
    <w:p w:rsidR="00C66942" w:rsidRPr="007E5517" w:rsidRDefault="0009577A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8- </w:t>
      </w:r>
      <w:r w:rsidR="00C66942" w:rsidRPr="007E5517">
        <w:rPr>
          <w:rFonts w:ascii="Arial" w:hAnsi="Arial" w:cs="Arial"/>
          <w:color w:val="0D0D0D" w:themeColor="text1" w:themeTint="F2"/>
          <w:sz w:val="24"/>
          <w:szCs w:val="24"/>
        </w:rPr>
        <w:t xml:space="preserve">Jurado: </w:t>
      </w:r>
    </w:p>
    <w:p w:rsidR="00C66942" w:rsidRPr="007E5517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 xml:space="preserve">El jurado estará integrado por: </w:t>
      </w:r>
    </w:p>
    <w:p w:rsidR="00C66942" w:rsidRPr="007E5517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 xml:space="preserve">Miembros de la institución y especialistas. Quienes  debatirán y decidirán la obra  ganadora del concurso. </w:t>
      </w:r>
    </w:p>
    <w:p w:rsidR="00C66942" w:rsidRPr="007E5517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>Si el jurado lo considera pertinente, podrá declarar desierto el concurso.</w:t>
      </w:r>
    </w:p>
    <w:p w:rsidR="00C66942" w:rsidRPr="007E5517" w:rsidRDefault="0009577A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9</w:t>
      </w:r>
      <w:r w:rsidR="00C66942" w:rsidRPr="007E5517">
        <w:rPr>
          <w:rFonts w:ascii="Arial" w:hAnsi="Arial" w:cs="Arial"/>
          <w:color w:val="0D0D0D" w:themeColor="text1" w:themeTint="F2"/>
          <w:sz w:val="24"/>
          <w:szCs w:val="24"/>
        </w:rPr>
        <w:t xml:space="preserve">- Rechazos: </w:t>
      </w:r>
    </w:p>
    <w:p w:rsidR="00C66942" w:rsidRPr="007E5517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>Toda presentación que no reúna algunos de los requisitos solicitados en</w:t>
      </w:r>
      <w:r w:rsidR="00EE2D43">
        <w:rPr>
          <w:rFonts w:ascii="Arial" w:hAnsi="Arial" w:cs="Arial"/>
          <w:color w:val="0D0D0D" w:themeColor="text1" w:themeTint="F2"/>
          <w:sz w:val="24"/>
          <w:szCs w:val="24"/>
        </w:rPr>
        <w:t xml:space="preserve"> estas bases no será considerada</w:t>
      </w: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>, quedando a disposición del autor. Los organizadores no se responsabilizan por los trabajos enviados fuera de término.</w:t>
      </w:r>
    </w:p>
    <w:p w:rsidR="00C66942" w:rsidRPr="007E5517" w:rsidRDefault="0009577A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10</w:t>
      </w:r>
      <w:r w:rsidR="00C66942" w:rsidRPr="007E5517">
        <w:rPr>
          <w:rFonts w:ascii="Arial" w:hAnsi="Arial" w:cs="Arial"/>
          <w:color w:val="0D0D0D" w:themeColor="text1" w:themeTint="F2"/>
          <w:sz w:val="24"/>
          <w:szCs w:val="24"/>
        </w:rPr>
        <w:t xml:space="preserve">- General: </w:t>
      </w:r>
    </w:p>
    <w:p w:rsidR="00C66942" w:rsidRPr="007E5517" w:rsidRDefault="00C66942" w:rsidP="00C66942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>La mera participación implica la plena aceptación de estas bases</w:t>
      </w:r>
      <w:r w:rsidRPr="00EE2D43">
        <w:rPr>
          <w:rFonts w:ascii="Arial" w:hAnsi="Arial" w:cs="Arial"/>
          <w:color w:val="000000" w:themeColor="text1"/>
          <w:sz w:val="24"/>
          <w:szCs w:val="24"/>
        </w:rPr>
        <w:t>. La ubicación de las obras por exhibir estará a cargo de los organizadores. Estos adoptarán todas las precauciones y recaudos para su buena conservación, p</w:t>
      </w: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>ero no se hacen responsables por su eventual daño, robo o hurto. Los organizadores podrán introducir modificaciones al logo si por r</w:t>
      </w:r>
      <w:r w:rsidR="00246261">
        <w:rPr>
          <w:rFonts w:ascii="Arial" w:hAnsi="Arial" w:cs="Arial"/>
          <w:color w:val="0D0D0D" w:themeColor="text1" w:themeTint="F2"/>
          <w:sz w:val="24"/>
          <w:szCs w:val="24"/>
        </w:rPr>
        <w:t>azones de su uso lo justificare, por ejemplo: nombre de la institución y localidad en caso de no estar presente.</w:t>
      </w:r>
    </w:p>
    <w:p w:rsidR="005075F4" w:rsidRPr="00E57340" w:rsidRDefault="00C66942" w:rsidP="00E57340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E5517">
        <w:rPr>
          <w:rFonts w:ascii="Arial" w:hAnsi="Arial" w:cs="Arial"/>
          <w:color w:val="0D0D0D" w:themeColor="text1" w:themeTint="F2"/>
          <w:sz w:val="24"/>
          <w:szCs w:val="24"/>
        </w:rPr>
        <w:t>El dictamen del jurado será público e inapelable.</w:t>
      </w:r>
    </w:p>
    <w:sectPr w:rsidR="005075F4" w:rsidRPr="00E57340" w:rsidSect="005075F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E24" w:rsidRDefault="00372E24" w:rsidP="00D21D57">
      <w:pPr>
        <w:spacing w:after="0" w:line="240" w:lineRule="auto"/>
      </w:pPr>
      <w:r>
        <w:separator/>
      </w:r>
    </w:p>
  </w:endnote>
  <w:endnote w:type="continuationSeparator" w:id="0">
    <w:p w:rsidR="00372E24" w:rsidRDefault="00372E24" w:rsidP="00D2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ival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0022"/>
      <w:docPartObj>
        <w:docPartGallery w:val="Page Numbers (Bottom of Page)"/>
        <w:docPartUnique/>
      </w:docPartObj>
    </w:sdtPr>
    <w:sdtContent>
      <w:p w:rsidR="007E5D2B" w:rsidRDefault="00CE66A9" w:rsidP="00D21D57">
        <w:pPr>
          <w:pStyle w:val="Piedepgina"/>
          <w:jc w:val="right"/>
        </w:pPr>
        <w:r>
          <w:fldChar w:fldCharType="begin"/>
        </w:r>
        <w:r w:rsidR="00393017">
          <w:instrText xml:space="preserve"> PAGE   \* MERGEFORMAT </w:instrText>
        </w:r>
        <w:r>
          <w:fldChar w:fldCharType="separate"/>
        </w:r>
        <w:r w:rsidR="007D12D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E24" w:rsidRDefault="00372E24" w:rsidP="00D21D57">
      <w:pPr>
        <w:spacing w:after="0" w:line="240" w:lineRule="auto"/>
      </w:pPr>
      <w:r>
        <w:separator/>
      </w:r>
    </w:p>
  </w:footnote>
  <w:footnote w:type="continuationSeparator" w:id="0">
    <w:p w:rsidR="00372E24" w:rsidRDefault="00372E24" w:rsidP="00D2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40" w:rsidRDefault="00D27340" w:rsidP="00D27340">
    <w:pPr>
      <w:pStyle w:val="Encabezado"/>
      <w:jc w:val="right"/>
    </w:pPr>
    <w:r>
      <w:t>Instituto Superior de Formación Docente y Técnica N° 70 “</w:t>
    </w:r>
    <w:r w:rsidRPr="00D21D57">
      <w:rPr>
        <w:rFonts w:ascii="Vivaldi" w:hAnsi="Vivaldi"/>
        <w:i/>
      </w:rPr>
      <w:t>Manuel Belgrano</w:t>
    </w:r>
    <w:r>
      <w:rPr>
        <w:rFonts w:ascii="Vivaldi" w:hAnsi="Vivaldi" w:hint="eastAsia"/>
        <w:i/>
      </w:rPr>
      <w:t>”</w:t>
    </w:r>
  </w:p>
  <w:p w:rsidR="00D27340" w:rsidRDefault="00D27340" w:rsidP="00D27340">
    <w:pPr>
      <w:pStyle w:val="Piedepgina"/>
    </w:pPr>
  </w:p>
  <w:p w:rsidR="00D27340" w:rsidRDefault="00D27340" w:rsidP="00D27340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448AE"/>
    <w:multiLevelType w:val="hybridMultilevel"/>
    <w:tmpl w:val="506CBCFA"/>
    <w:lvl w:ilvl="0" w:tplc="73B0B9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66942"/>
    <w:rsid w:val="00003CD9"/>
    <w:rsid w:val="0000529A"/>
    <w:rsid w:val="000767F5"/>
    <w:rsid w:val="000807E9"/>
    <w:rsid w:val="00094F8D"/>
    <w:rsid w:val="0009577A"/>
    <w:rsid w:val="00096906"/>
    <w:rsid w:val="000A57C2"/>
    <w:rsid w:val="000A7783"/>
    <w:rsid w:val="000B2EFF"/>
    <w:rsid w:val="000C088C"/>
    <w:rsid w:val="000C716C"/>
    <w:rsid w:val="000D4186"/>
    <w:rsid w:val="000D5509"/>
    <w:rsid w:val="000D7B4B"/>
    <w:rsid w:val="000F2238"/>
    <w:rsid w:val="0010310A"/>
    <w:rsid w:val="00116E07"/>
    <w:rsid w:val="00127C6B"/>
    <w:rsid w:val="00143FC8"/>
    <w:rsid w:val="0014531D"/>
    <w:rsid w:val="00157CB8"/>
    <w:rsid w:val="0017028B"/>
    <w:rsid w:val="0018319B"/>
    <w:rsid w:val="001A1DC1"/>
    <w:rsid w:val="001A294F"/>
    <w:rsid w:val="001C112D"/>
    <w:rsid w:val="001C2CB1"/>
    <w:rsid w:val="001E20FF"/>
    <w:rsid w:val="001F0CFF"/>
    <w:rsid w:val="001F23C8"/>
    <w:rsid w:val="001F547A"/>
    <w:rsid w:val="0020776C"/>
    <w:rsid w:val="0021365F"/>
    <w:rsid w:val="00223030"/>
    <w:rsid w:val="00230BCF"/>
    <w:rsid w:val="0024381A"/>
    <w:rsid w:val="00246261"/>
    <w:rsid w:val="00265450"/>
    <w:rsid w:val="00282225"/>
    <w:rsid w:val="00294770"/>
    <w:rsid w:val="002958B5"/>
    <w:rsid w:val="002A0AC5"/>
    <w:rsid w:val="002C44B5"/>
    <w:rsid w:val="002C64B5"/>
    <w:rsid w:val="002D1741"/>
    <w:rsid w:val="002E3416"/>
    <w:rsid w:val="002F08CF"/>
    <w:rsid w:val="0030298E"/>
    <w:rsid w:val="003075B9"/>
    <w:rsid w:val="00312F9B"/>
    <w:rsid w:val="00322191"/>
    <w:rsid w:val="00324521"/>
    <w:rsid w:val="00325A24"/>
    <w:rsid w:val="00340957"/>
    <w:rsid w:val="003441EB"/>
    <w:rsid w:val="00350A6A"/>
    <w:rsid w:val="003610F4"/>
    <w:rsid w:val="00372E24"/>
    <w:rsid w:val="00374E09"/>
    <w:rsid w:val="0038458B"/>
    <w:rsid w:val="00393017"/>
    <w:rsid w:val="00396BC9"/>
    <w:rsid w:val="003A53E5"/>
    <w:rsid w:val="003B188A"/>
    <w:rsid w:val="003C1305"/>
    <w:rsid w:val="003D4D51"/>
    <w:rsid w:val="00400D16"/>
    <w:rsid w:val="00405562"/>
    <w:rsid w:val="0041646B"/>
    <w:rsid w:val="0042010C"/>
    <w:rsid w:val="00425257"/>
    <w:rsid w:val="0044232F"/>
    <w:rsid w:val="00491BB3"/>
    <w:rsid w:val="00493F53"/>
    <w:rsid w:val="004A1D32"/>
    <w:rsid w:val="004A1E49"/>
    <w:rsid w:val="004A7CDF"/>
    <w:rsid w:val="004B0871"/>
    <w:rsid w:val="004B78E0"/>
    <w:rsid w:val="004E43D6"/>
    <w:rsid w:val="005029F8"/>
    <w:rsid w:val="005067EC"/>
    <w:rsid w:val="005075F4"/>
    <w:rsid w:val="00513A51"/>
    <w:rsid w:val="0052631C"/>
    <w:rsid w:val="00542A94"/>
    <w:rsid w:val="0054370B"/>
    <w:rsid w:val="0054793B"/>
    <w:rsid w:val="005828D1"/>
    <w:rsid w:val="005A2CB2"/>
    <w:rsid w:val="005C18C0"/>
    <w:rsid w:val="005C7D50"/>
    <w:rsid w:val="005D58B3"/>
    <w:rsid w:val="005E6119"/>
    <w:rsid w:val="005E6393"/>
    <w:rsid w:val="005F30C0"/>
    <w:rsid w:val="005F5C78"/>
    <w:rsid w:val="005F7F47"/>
    <w:rsid w:val="00622483"/>
    <w:rsid w:val="00625DFC"/>
    <w:rsid w:val="006278C1"/>
    <w:rsid w:val="00630092"/>
    <w:rsid w:val="006462E5"/>
    <w:rsid w:val="00646C3C"/>
    <w:rsid w:val="0066572E"/>
    <w:rsid w:val="00670D0B"/>
    <w:rsid w:val="0069063F"/>
    <w:rsid w:val="006A1E4C"/>
    <w:rsid w:val="006D0983"/>
    <w:rsid w:val="006D18E7"/>
    <w:rsid w:val="006D26BC"/>
    <w:rsid w:val="006E12FB"/>
    <w:rsid w:val="006F499F"/>
    <w:rsid w:val="00703220"/>
    <w:rsid w:val="0072141B"/>
    <w:rsid w:val="00751072"/>
    <w:rsid w:val="00760B9A"/>
    <w:rsid w:val="0077570E"/>
    <w:rsid w:val="0079248E"/>
    <w:rsid w:val="007A2137"/>
    <w:rsid w:val="007C1B02"/>
    <w:rsid w:val="007D12DC"/>
    <w:rsid w:val="007E5517"/>
    <w:rsid w:val="00834EBA"/>
    <w:rsid w:val="008431C6"/>
    <w:rsid w:val="008640EB"/>
    <w:rsid w:val="008774D7"/>
    <w:rsid w:val="0087792A"/>
    <w:rsid w:val="0089487C"/>
    <w:rsid w:val="008D3C7C"/>
    <w:rsid w:val="008D4C61"/>
    <w:rsid w:val="008E1B67"/>
    <w:rsid w:val="008E790C"/>
    <w:rsid w:val="008F45E5"/>
    <w:rsid w:val="0090491B"/>
    <w:rsid w:val="00906C2A"/>
    <w:rsid w:val="00913644"/>
    <w:rsid w:val="00913E0C"/>
    <w:rsid w:val="00935C03"/>
    <w:rsid w:val="0098014E"/>
    <w:rsid w:val="0099557B"/>
    <w:rsid w:val="009B57DD"/>
    <w:rsid w:val="009C11D6"/>
    <w:rsid w:val="009C2198"/>
    <w:rsid w:val="009C390C"/>
    <w:rsid w:val="009C5F6A"/>
    <w:rsid w:val="00A011AA"/>
    <w:rsid w:val="00A13BD2"/>
    <w:rsid w:val="00A13E54"/>
    <w:rsid w:val="00A154B2"/>
    <w:rsid w:val="00A20623"/>
    <w:rsid w:val="00A31AD5"/>
    <w:rsid w:val="00A45A1B"/>
    <w:rsid w:val="00A470D7"/>
    <w:rsid w:val="00A53BE8"/>
    <w:rsid w:val="00A86F1B"/>
    <w:rsid w:val="00AA1B22"/>
    <w:rsid w:val="00AC297F"/>
    <w:rsid w:val="00AE649E"/>
    <w:rsid w:val="00B23A2D"/>
    <w:rsid w:val="00B54D09"/>
    <w:rsid w:val="00B55875"/>
    <w:rsid w:val="00B629D6"/>
    <w:rsid w:val="00B720A6"/>
    <w:rsid w:val="00B731E9"/>
    <w:rsid w:val="00B85594"/>
    <w:rsid w:val="00BB5BAD"/>
    <w:rsid w:val="00BC0091"/>
    <w:rsid w:val="00BC6E56"/>
    <w:rsid w:val="00BD1132"/>
    <w:rsid w:val="00BD6AB6"/>
    <w:rsid w:val="00BD785A"/>
    <w:rsid w:val="00BF007F"/>
    <w:rsid w:val="00BF380B"/>
    <w:rsid w:val="00BF7FDD"/>
    <w:rsid w:val="00C0393E"/>
    <w:rsid w:val="00C0754F"/>
    <w:rsid w:val="00C11BAE"/>
    <w:rsid w:val="00C12920"/>
    <w:rsid w:val="00C17311"/>
    <w:rsid w:val="00C30C69"/>
    <w:rsid w:val="00C5401A"/>
    <w:rsid w:val="00C641BD"/>
    <w:rsid w:val="00C66118"/>
    <w:rsid w:val="00C66942"/>
    <w:rsid w:val="00C9061B"/>
    <w:rsid w:val="00CB6F2D"/>
    <w:rsid w:val="00CD705C"/>
    <w:rsid w:val="00CE66A9"/>
    <w:rsid w:val="00D11B24"/>
    <w:rsid w:val="00D21D57"/>
    <w:rsid w:val="00D21E6B"/>
    <w:rsid w:val="00D26C8B"/>
    <w:rsid w:val="00D27340"/>
    <w:rsid w:val="00D35EB1"/>
    <w:rsid w:val="00D37AAA"/>
    <w:rsid w:val="00D47AFD"/>
    <w:rsid w:val="00D61C9C"/>
    <w:rsid w:val="00DA2C4F"/>
    <w:rsid w:val="00DB6084"/>
    <w:rsid w:val="00DE2BD5"/>
    <w:rsid w:val="00DF469C"/>
    <w:rsid w:val="00DF71E9"/>
    <w:rsid w:val="00DF7A45"/>
    <w:rsid w:val="00E20821"/>
    <w:rsid w:val="00E3643C"/>
    <w:rsid w:val="00E42A70"/>
    <w:rsid w:val="00E46B12"/>
    <w:rsid w:val="00E57340"/>
    <w:rsid w:val="00E7512C"/>
    <w:rsid w:val="00E77C66"/>
    <w:rsid w:val="00E83197"/>
    <w:rsid w:val="00E92661"/>
    <w:rsid w:val="00EC68D9"/>
    <w:rsid w:val="00ED3FD9"/>
    <w:rsid w:val="00EE2D43"/>
    <w:rsid w:val="00EE7012"/>
    <w:rsid w:val="00EF1ACB"/>
    <w:rsid w:val="00EF5CB9"/>
    <w:rsid w:val="00F06057"/>
    <w:rsid w:val="00F06B3F"/>
    <w:rsid w:val="00F06E79"/>
    <w:rsid w:val="00F20879"/>
    <w:rsid w:val="00F235D4"/>
    <w:rsid w:val="00F52760"/>
    <w:rsid w:val="00F60323"/>
    <w:rsid w:val="00F63B11"/>
    <w:rsid w:val="00F65A01"/>
    <w:rsid w:val="00F810AF"/>
    <w:rsid w:val="00F94296"/>
    <w:rsid w:val="00FA6F55"/>
    <w:rsid w:val="00FC2A32"/>
    <w:rsid w:val="00FD1397"/>
    <w:rsid w:val="00FE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669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942"/>
  </w:style>
  <w:style w:type="paragraph" w:styleId="Prrafodelista">
    <w:name w:val="List Paragraph"/>
    <w:basedOn w:val="Normal"/>
    <w:uiPriority w:val="34"/>
    <w:qFormat/>
    <w:rsid w:val="00C669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1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080A0-FB31-486A-A5CF-ED0018E9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12</cp:revision>
  <dcterms:created xsi:type="dcterms:W3CDTF">2012-05-02T23:45:00Z</dcterms:created>
  <dcterms:modified xsi:type="dcterms:W3CDTF">2012-09-05T21:55:00Z</dcterms:modified>
</cp:coreProperties>
</file>